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DC361F" w:rsidRPr="00AB0F69" w:rsidRDefault="003B1F75" w:rsidP="00AB0F69">
      <w:pPr>
        <w:jc w:val="center"/>
        <w:rPr>
          <w:rFonts w:ascii="Times New Roman" w:hAnsi="Times New Roman" w:cs="Times New Roman"/>
          <w:b/>
          <w:sz w:val="24"/>
          <w:szCs w:val="24"/>
          <w:lang w:val="sk-SK"/>
        </w:rPr>
      </w:pPr>
      <w:r w:rsidRPr="00AB0F69">
        <w:rPr>
          <w:rFonts w:ascii="Times New Roman" w:hAnsi="Times New Roman" w:cs="Times New Roman"/>
          <w:b/>
          <w:sz w:val="24"/>
          <w:szCs w:val="24"/>
          <w:lang w:val="sk-SK"/>
        </w:rPr>
        <w:t>Dôvodová správa</w:t>
      </w:r>
    </w:p>
    <w:p w14:paraId="00000002" w14:textId="77777777" w:rsidR="00DC361F" w:rsidRDefault="00DC361F">
      <w:pPr>
        <w:rPr>
          <w:rFonts w:ascii="Times New Roman" w:hAnsi="Times New Roman" w:cs="Times New Roman"/>
          <w:sz w:val="24"/>
          <w:szCs w:val="24"/>
          <w:lang w:val="sk-SK"/>
        </w:rPr>
      </w:pPr>
    </w:p>
    <w:p w14:paraId="5B184836" w14:textId="77777777" w:rsidR="00AB0F69" w:rsidRPr="00AB0F69" w:rsidRDefault="00AB0F69">
      <w:pPr>
        <w:rPr>
          <w:rFonts w:ascii="Times New Roman" w:hAnsi="Times New Roman" w:cs="Times New Roman"/>
          <w:sz w:val="24"/>
          <w:szCs w:val="24"/>
          <w:lang w:val="sk-SK"/>
        </w:rPr>
      </w:pPr>
    </w:p>
    <w:p w14:paraId="5A8FE414" w14:textId="2D50F650" w:rsidR="00BB13BE" w:rsidRDefault="00AB0F69" w:rsidP="00F14FD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AB0F69">
        <w:rPr>
          <w:rFonts w:ascii="Times New Roman" w:hAnsi="Times New Roman" w:cs="Times New Roman"/>
          <w:sz w:val="24"/>
          <w:szCs w:val="24"/>
          <w:lang w:val="sk-SK"/>
        </w:rPr>
        <w:t>Mestsk</w:t>
      </w:r>
      <w:r>
        <w:rPr>
          <w:rFonts w:ascii="Times New Roman" w:hAnsi="Times New Roman" w:cs="Times New Roman"/>
          <w:sz w:val="24"/>
          <w:szCs w:val="24"/>
          <w:lang w:val="sk-SK"/>
        </w:rPr>
        <w:t>á</w:t>
      </w:r>
      <w:r w:rsidRPr="00AB0F69">
        <w:rPr>
          <w:rFonts w:ascii="Times New Roman" w:hAnsi="Times New Roman" w:cs="Times New Roman"/>
          <w:sz w:val="24"/>
          <w:szCs w:val="24"/>
          <w:lang w:val="sk-SK"/>
        </w:rPr>
        <w:t xml:space="preserve"> čas</w:t>
      </w:r>
      <w:r>
        <w:rPr>
          <w:rFonts w:ascii="Times New Roman" w:hAnsi="Times New Roman" w:cs="Times New Roman"/>
          <w:sz w:val="24"/>
          <w:szCs w:val="24"/>
          <w:lang w:val="sk-SK"/>
        </w:rPr>
        <w:t>ť</w:t>
      </w:r>
      <w:r w:rsidRPr="00AB0F69">
        <w:rPr>
          <w:rFonts w:ascii="Times New Roman" w:hAnsi="Times New Roman" w:cs="Times New Roman"/>
          <w:sz w:val="24"/>
          <w:szCs w:val="24"/>
          <w:lang w:val="sk-SK"/>
        </w:rPr>
        <w:t xml:space="preserve"> Košice-Sídlisko KVP </w:t>
      </w:r>
      <w:r w:rsidR="007E5662">
        <w:rPr>
          <w:rFonts w:ascii="Times New Roman" w:hAnsi="Times New Roman" w:cs="Times New Roman"/>
          <w:sz w:val="24"/>
          <w:szCs w:val="24"/>
          <w:lang w:val="sk-SK"/>
        </w:rPr>
        <w:t xml:space="preserve">v rámci výkonu samosprávy 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zakladá </w:t>
      </w:r>
      <w:r w:rsidR="00F14FDF">
        <w:rPr>
          <w:rFonts w:ascii="Times New Roman" w:hAnsi="Times New Roman" w:cs="Times New Roman"/>
          <w:sz w:val="24"/>
          <w:szCs w:val="24"/>
          <w:lang w:val="sk-SK"/>
        </w:rPr>
        <w:t>podľa ustanoven</w:t>
      </w:r>
      <w:r w:rsidR="007E5662">
        <w:rPr>
          <w:rFonts w:ascii="Times New Roman" w:hAnsi="Times New Roman" w:cs="Times New Roman"/>
          <w:sz w:val="24"/>
          <w:szCs w:val="24"/>
          <w:lang w:val="sk-SK"/>
        </w:rPr>
        <w:t>ia</w:t>
      </w:r>
      <w:r w:rsidR="00F14FDF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F14FDF" w:rsidRPr="00F14FDF">
        <w:rPr>
          <w:rFonts w:ascii="Times New Roman" w:hAnsi="Times New Roman" w:cs="Times New Roman"/>
          <w:sz w:val="24"/>
          <w:szCs w:val="24"/>
          <w:lang w:val="sk-SK"/>
        </w:rPr>
        <w:t xml:space="preserve">§ </w:t>
      </w:r>
      <w:r w:rsidR="007E5662">
        <w:rPr>
          <w:rFonts w:ascii="Times New Roman" w:hAnsi="Times New Roman" w:cs="Times New Roman"/>
          <w:sz w:val="24"/>
          <w:szCs w:val="24"/>
          <w:lang w:val="sk-SK"/>
        </w:rPr>
        <w:t>4</w:t>
      </w:r>
      <w:r w:rsidR="00F14FDF" w:rsidRPr="00F14FDF">
        <w:rPr>
          <w:rFonts w:ascii="Times New Roman" w:hAnsi="Times New Roman" w:cs="Times New Roman"/>
          <w:sz w:val="24"/>
          <w:szCs w:val="24"/>
          <w:lang w:val="sk-SK"/>
        </w:rPr>
        <w:t xml:space="preserve"> ods. </w:t>
      </w:r>
      <w:r w:rsidR="007E5662">
        <w:rPr>
          <w:rFonts w:ascii="Times New Roman" w:hAnsi="Times New Roman" w:cs="Times New Roman"/>
          <w:sz w:val="24"/>
          <w:szCs w:val="24"/>
          <w:lang w:val="sk-SK"/>
        </w:rPr>
        <w:t>3</w:t>
      </w:r>
      <w:r w:rsidR="00F14FDF" w:rsidRPr="00F14FDF">
        <w:rPr>
          <w:rFonts w:ascii="Times New Roman" w:hAnsi="Times New Roman" w:cs="Times New Roman"/>
          <w:sz w:val="24"/>
          <w:szCs w:val="24"/>
          <w:lang w:val="sk-SK"/>
        </w:rPr>
        <w:t xml:space="preserve"> písm. l) zákona SNR č. 369/1990 Zb. o obecnom zriadení</w:t>
      </w:r>
      <w:r w:rsidR="00F14FDF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F14FDF" w:rsidRPr="00F14FDF">
        <w:rPr>
          <w:rFonts w:ascii="Times New Roman" w:hAnsi="Times New Roman" w:cs="Times New Roman"/>
          <w:sz w:val="24"/>
          <w:szCs w:val="24"/>
          <w:lang w:val="sk-SK"/>
        </w:rPr>
        <w:t>v znení neskorších predpisov</w:t>
      </w:r>
      <w:r w:rsidR="00F14FDF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k-SK"/>
        </w:rPr>
        <w:t>ako jediný spoločník obchodnú spoločnosť Komunitná kaviareň KVP s.r.o.</w:t>
      </w:r>
    </w:p>
    <w:p w14:paraId="3DA7075A" w14:textId="77777777" w:rsidR="00BB13BE" w:rsidRDefault="00BB13BE" w:rsidP="003D5F8E">
      <w:pPr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06434889" w14:textId="04EC11F1" w:rsidR="007E5662" w:rsidRDefault="007E5662" w:rsidP="00F14FD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O založení spoločnosti Komunitná kaviareň KVP </w:t>
      </w:r>
      <w:r w:rsidR="000E45EA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k-SK"/>
        </w:rPr>
        <w:t>s.</w:t>
      </w:r>
      <w:r w:rsidR="000E45EA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k-SK"/>
        </w:rPr>
        <w:t>r.</w:t>
      </w:r>
      <w:r w:rsidR="000E45EA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k-SK"/>
        </w:rPr>
        <w:t>o.</w:t>
      </w:r>
      <w:r w:rsidR="003D5F8E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rozhoduje v zmysle ustanovení </w:t>
      </w:r>
      <w:r w:rsidRPr="00F14FDF">
        <w:rPr>
          <w:rFonts w:ascii="Times New Roman" w:hAnsi="Times New Roman" w:cs="Times New Roman"/>
          <w:sz w:val="24"/>
          <w:szCs w:val="24"/>
          <w:lang w:val="sk-SK"/>
        </w:rPr>
        <w:t>§ 14 ods. 3 písm. i) zákona SNR č. 401/1990 Zb. o meste Košice v znení neskorších predpisov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a </w:t>
      </w:r>
      <w:r w:rsidRPr="00F14FDF">
        <w:rPr>
          <w:rFonts w:ascii="Times New Roman" w:hAnsi="Times New Roman" w:cs="Times New Roman"/>
          <w:sz w:val="24"/>
          <w:szCs w:val="24"/>
          <w:lang w:val="sk-SK"/>
        </w:rPr>
        <w:t xml:space="preserve">§ </w:t>
      </w:r>
      <w:r>
        <w:rPr>
          <w:rFonts w:ascii="Times New Roman" w:hAnsi="Times New Roman" w:cs="Times New Roman"/>
          <w:sz w:val="24"/>
          <w:szCs w:val="24"/>
          <w:lang w:val="sk-SK"/>
        </w:rPr>
        <w:t>11</w:t>
      </w:r>
      <w:r w:rsidRPr="00F14FDF">
        <w:rPr>
          <w:rFonts w:ascii="Times New Roman" w:hAnsi="Times New Roman" w:cs="Times New Roman"/>
          <w:sz w:val="24"/>
          <w:szCs w:val="24"/>
          <w:lang w:val="sk-SK"/>
        </w:rPr>
        <w:t xml:space="preserve"> ods. </w:t>
      </w:r>
      <w:r>
        <w:rPr>
          <w:rFonts w:ascii="Times New Roman" w:hAnsi="Times New Roman" w:cs="Times New Roman"/>
          <w:sz w:val="24"/>
          <w:szCs w:val="24"/>
          <w:lang w:val="sk-SK"/>
        </w:rPr>
        <w:t>4</w:t>
      </w:r>
      <w:r w:rsidRPr="00F14FDF">
        <w:rPr>
          <w:rFonts w:ascii="Times New Roman" w:hAnsi="Times New Roman" w:cs="Times New Roman"/>
          <w:sz w:val="24"/>
          <w:szCs w:val="24"/>
          <w:lang w:val="sk-SK"/>
        </w:rPr>
        <w:t xml:space="preserve"> písm. l) zákona SNR č. 369/1990 Zb. o obecnom zriadení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F14FDF">
        <w:rPr>
          <w:rFonts w:ascii="Times New Roman" w:hAnsi="Times New Roman" w:cs="Times New Roman"/>
          <w:sz w:val="24"/>
          <w:szCs w:val="24"/>
          <w:lang w:val="sk-SK"/>
        </w:rPr>
        <w:t>v znení neskorších predpisov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Miestne zastupiteľstvo </w:t>
      </w:r>
      <w:r w:rsidR="003D5F8E">
        <w:rPr>
          <w:rFonts w:ascii="Times New Roman" w:hAnsi="Times New Roman" w:cs="Times New Roman"/>
          <w:sz w:val="24"/>
          <w:szCs w:val="24"/>
          <w:lang w:val="sk-SK"/>
        </w:rPr>
        <w:t>M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estskej časti </w:t>
      </w:r>
      <w:r w:rsidRPr="00AB0F69">
        <w:rPr>
          <w:rFonts w:ascii="Times New Roman" w:hAnsi="Times New Roman" w:cs="Times New Roman"/>
          <w:sz w:val="24"/>
          <w:szCs w:val="24"/>
          <w:lang w:val="sk-SK"/>
        </w:rPr>
        <w:t>Košice-Sídlisko KVP</w:t>
      </w:r>
      <w:r>
        <w:rPr>
          <w:rFonts w:ascii="Times New Roman" w:hAnsi="Times New Roman" w:cs="Times New Roman"/>
          <w:sz w:val="24"/>
          <w:szCs w:val="24"/>
          <w:lang w:val="sk-SK"/>
        </w:rPr>
        <w:t>.</w:t>
      </w:r>
    </w:p>
    <w:p w14:paraId="74861883" w14:textId="77777777" w:rsidR="007E5662" w:rsidRDefault="007E5662" w:rsidP="007E5662">
      <w:pPr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15042203" w14:textId="57293D19" w:rsidR="003D5F8E" w:rsidRDefault="003D5F8E" w:rsidP="003D5F8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7E5662">
        <w:rPr>
          <w:rFonts w:ascii="Times New Roman" w:hAnsi="Times New Roman" w:cs="Times New Roman"/>
          <w:sz w:val="24"/>
          <w:szCs w:val="24"/>
          <w:lang w:val="sk-SK"/>
        </w:rPr>
        <w:t xml:space="preserve">Cieľom založenia spoločnosti 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Komunitná kaviareň KVP s.r.o. </w:t>
      </w:r>
      <w:r w:rsidRPr="007E5662">
        <w:rPr>
          <w:rFonts w:ascii="Times New Roman" w:hAnsi="Times New Roman" w:cs="Times New Roman"/>
          <w:sz w:val="24"/>
          <w:szCs w:val="24"/>
          <w:lang w:val="sk-SK"/>
        </w:rPr>
        <w:t xml:space="preserve">je podpora verejného záujmu v rámci výkonu samosprávy 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Mestskej časti </w:t>
      </w:r>
      <w:r w:rsidRPr="00AB0F69">
        <w:rPr>
          <w:rFonts w:ascii="Times New Roman" w:hAnsi="Times New Roman" w:cs="Times New Roman"/>
          <w:sz w:val="24"/>
          <w:szCs w:val="24"/>
          <w:lang w:val="sk-SK"/>
        </w:rPr>
        <w:t>Košice-Sídlisko KVP</w:t>
      </w:r>
      <w:r w:rsidRPr="007E5662">
        <w:rPr>
          <w:rFonts w:ascii="Times New Roman" w:hAnsi="Times New Roman" w:cs="Times New Roman"/>
          <w:sz w:val="24"/>
          <w:szCs w:val="24"/>
          <w:lang w:val="sk-SK"/>
        </w:rPr>
        <w:t xml:space="preserve"> za účelom zabezpečenia potrieb obyvateľov, rozvoja a lepšej realizácie samosprávnej pôsobnosti, vrátane zveľaďovania a zhodnocovania majetku na území 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Mestskej časti </w:t>
      </w:r>
      <w:r w:rsidRPr="00AB0F69">
        <w:rPr>
          <w:rFonts w:ascii="Times New Roman" w:hAnsi="Times New Roman" w:cs="Times New Roman"/>
          <w:sz w:val="24"/>
          <w:szCs w:val="24"/>
          <w:lang w:val="sk-SK"/>
        </w:rPr>
        <w:t>Košice-Sídlisko KVP</w:t>
      </w:r>
      <w:r>
        <w:rPr>
          <w:rFonts w:ascii="Times New Roman" w:hAnsi="Times New Roman" w:cs="Times New Roman"/>
          <w:sz w:val="24"/>
          <w:szCs w:val="24"/>
          <w:lang w:val="sk-SK"/>
        </w:rPr>
        <w:t>.</w:t>
      </w:r>
    </w:p>
    <w:p w14:paraId="252EF1EF" w14:textId="77777777" w:rsidR="003D5F8E" w:rsidRDefault="003D5F8E" w:rsidP="007E5662">
      <w:pPr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0F4A06BA" w14:textId="2CFE8DFE" w:rsidR="00F14FDF" w:rsidRDefault="00BB13BE" w:rsidP="00F14FD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S</w:t>
      </w:r>
      <w:r w:rsidR="00F14FDF">
        <w:rPr>
          <w:rFonts w:ascii="Times New Roman" w:hAnsi="Times New Roman" w:cs="Times New Roman"/>
          <w:sz w:val="24"/>
          <w:szCs w:val="24"/>
          <w:lang w:val="sk-SK"/>
        </w:rPr>
        <w:t xml:space="preserve">ídlom 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spoločnosti Komunitná kaviareň KVP s.r.o. bude Trieda </w:t>
      </w:r>
      <w:r w:rsidR="00F14FDF">
        <w:rPr>
          <w:rFonts w:ascii="Times New Roman" w:hAnsi="Times New Roman" w:cs="Times New Roman"/>
          <w:sz w:val="24"/>
          <w:szCs w:val="24"/>
          <w:lang w:val="sk-SK"/>
        </w:rPr>
        <w:t>KVP 1, 040 01 Košice</w:t>
      </w:r>
      <w:r w:rsidR="003D5F8E">
        <w:rPr>
          <w:rFonts w:ascii="Times New Roman" w:hAnsi="Times New Roman" w:cs="Times New Roman"/>
          <w:sz w:val="24"/>
          <w:szCs w:val="24"/>
          <w:lang w:val="sk-SK"/>
        </w:rPr>
        <w:t xml:space="preserve"> a</w:t>
      </w:r>
      <w:r w:rsidR="00F14FDF">
        <w:rPr>
          <w:rFonts w:ascii="Times New Roman" w:hAnsi="Times New Roman" w:cs="Times New Roman"/>
          <w:sz w:val="24"/>
          <w:szCs w:val="24"/>
          <w:lang w:val="sk-SK"/>
        </w:rPr>
        <w:t xml:space="preserve"> bude </w:t>
      </w:r>
      <w:r w:rsidR="003D5F8E">
        <w:rPr>
          <w:rFonts w:ascii="Times New Roman" w:hAnsi="Times New Roman" w:cs="Times New Roman"/>
          <w:sz w:val="24"/>
          <w:szCs w:val="24"/>
          <w:lang w:val="sk-SK"/>
        </w:rPr>
        <w:t xml:space="preserve">jej </w:t>
      </w:r>
      <w:r w:rsidR="00F14FDF">
        <w:rPr>
          <w:rFonts w:ascii="Times New Roman" w:hAnsi="Times New Roman" w:cs="Times New Roman"/>
          <w:sz w:val="24"/>
          <w:szCs w:val="24"/>
          <w:lang w:val="sk-SK"/>
        </w:rPr>
        <w:t>zverená prevádzka Komunitnej kaviarne a priľahlých športových ihrísk v </w:t>
      </w:r>
      <w:proofErr w:type="spellStart"/>
      <w:r w:rsidR="00F14FDF">
        <w:rPr>
          <w:rFonts w:ascii="Times New Roman" w:hAnsi="Times New Roman" w:cs="Times New Roman"/>
          <w:sz w:val="24"/>
          <w:szCs w:val="24"/>
          <w:lang w:val="sk-SK"/>
        </w:rPr>
        <w:t>Drocárovom</w:t>
      </w:r>
      <w:proofErr w:type="spellEnd"/>
      <w:r w:rsidR="00F14FDF">
        <w:rPr>
          <w:rFonts w:ascii="Times New Roman" w:hAnsi="Times New Roman" w:cs="Times New Roman"/>
          <w:sz w:val="24"/>
          <w:szCs w:val="24"/>
          <w:lang w:val="sk-SK"/>
        </w:rPr>
        <w:t xml:space="preserve"> parku, prípadne ďalšie súvisiace činnosti</w:t>
      </w:r>
      <w:r>
        <w:rPr>
          <w:rFonts w:ascii="Times New Roman" w:hAnsi="Times New Roman" w:cs="Times New Roman"/>
          <w:sz w:val="24"/>
          <w:szCs w:val="24"/>
          <w:lang w:val="sk-SK"/>
        </w:rPr>
        <w:t>.</w:t>
      </w:r>
    </w:p>
    <w:p w14:paraId="00000004" w14:textId="77777777" w:rsidR="00DC361F" w:rsidRPr="00AB0F69" w:rsidRDefault="00DC361F">
      <w:pPr>
        <w:rPr>
          <w:rFonts w:ascii="Times New Roman" w:hAnsi="Times New Roman" w:cs="Times New Roman"/>
          <w:sz w:val="24"/>
          <w:szCs w:val="24"/>
          <w:lang w:val="sk-SK"/>
        </w:rPr>
      </w:pPr>
    </w:p>
    <w:p w14:paraId="00000005" w14:textId="7121A4E6" w:rsidR="00DC361F" w:rsidRPr="00AB0F69" w:rsidRDefault="003D5F8E" w:rsidP="00AB0F6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Zámer</w:t>
      </w:r>
      <w:r w:rsidR="003B1F75" w:rsidRPr="00AB0F69">
        <w:rPr>
          <w:rFonts w:ascii="Times New Roman" w:hAnsi="Times New Roman" w:cs="Times New Roman"/>
          <w:sz w:val="24"/>
          <w:szCs w:val="24"/>
          <w:lang w:val="sk-SK"/>
        </w:rPr>
        <w:t xml:space="preserve"> založenia 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spoločnosti Komunitná kaviareň KVP s.r.o. bol schválený </w:t>
      </w:r>
      <w:r w:rsidR="003B1F75" w:rsidRPr="00AB0F69">
        <w:rPr>
          <w:rFonts w:ascii="Times New Roman" w:hAnsi="Times New Roman" w:cs="Times New Roman"/>
          <w:sz w:val="24"/>
          <w:szCs w:val="24"/>
          <w:lang w:val="sk-SK"/>
        </w:rPr>
        <w:t>Miestn</w:t>
      </w:r>
      <w:r>
        <w:rPr>
          <w:rFonts w:ascii="Times New Roman" w:hAnsi="Times New Roman" w:cs="Times New Roman"/>
          <w:sz w:val="24"/>
          <w:szCs w:val="24"/>
          <w:lang w:val="sk-SK"/>
        </w:rPr>
        <w:t>ym</w:t>
      </w:r>
      <w:r w:rsidR="003B1F75" w:rsidRPr="00AB0F69">
        <w:rPr>
          <w:rFonts w:ascii="Times New Roman" w:hAnsi="Times New Roman" w:cs="Times New Roman"/>
          <w:sz w:val="24"/>
          <w:szCs w:val="24"/>
          <w:lang w:val="sk-SK"/>
        </w:rPr>
        <w:t xml:space="preserve"> zastupiteľstvo</w:t>
      </w:r>
      <w:r>
        <w:rPr>
          <w:rFonts w:ascii="Times New Roman" w:hAnsi="Times New Roman" w:cs="Times New Roman"/>
          <w:sz w:val="24"/>
          <w:szCs w:val="24"/>
          <w:lang w:val="sk-SK"/>
        </w:rPr>
        <w:t>m</w:t>
      </w:r>
      <w:r w:rsidR="003B1F75" w:rsidRPr="00AB0F69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851517" w:rsidRPr="00AB0F69">
        <w:rPr>
          <w:rFonts w:ascii="Times New Roman" w:hAnsi="Times New Roman" w:cs="Times New Roman"/>
          <w:sz w:val="24"/>
          <w:szCs w:val="24"/>
          <w:lang w:val="sk-SK"/>
        </w:rPr>
        <w:t>M</w:t>
      </w:r>
      <w:r w:rsidR="003B1F75" w:rsidRPr="00AB0F69">
        <w:rPr>
          <w:rFonts w:ascii="Times New Roman" w:hAnsi="Times New Roman" w:cs="Times New Roman"/>
          <w:sz w:val="24"/>
          <w:szCs w:val="24"/>
          <w:lang w:val="sk-SK"/>
        </w:rPr>
        <w:t xml:space="preserve">estskej časti Košice-Sídlisko KVP na </w:t>
      </w:r>
      <w:r>
        <w:rPr>
          <w:rFonts w:ascii="Times New Roman" w:hAnsi="Times New Roman" w:cs="Times New Roman"/>
          <w:sz w:val="24"/>
          <w:szCs w:val="24"/>
          <w:lang w:val="sk-SK"/>
        </w:rPr>
        <w:t>X</w:t>
      </w:r>
      <w:r w:rsidR="00851517" w:rsidRPr="00AB0F69">
        <w:rPr>
          <w:rFonts w:ascii="Times New Roman" w:hAnsi="Times New Roman" w:cs="Times New Roman"/>
          <w:sz w:val="24"/>
          <w:szCs w:val="24"/>
          <w:lang w:val="sk-SK"/>
        </w:rPr>
        <w:t xml:space="preserve">. </w:t>
      </w:r>
      <w:r w:rsidR="003B1F75" w:rsidRPr="00AB0F69">
        <w:rPr>
          <w:rFonts w:ascii="Times New Roman" w:hAnsi="Times New Roman" w:cs="Times New Roman"/>
          <w:sz w:val="24"/>
          <w:szCs w:val="24"/>
          <w:lang w:val="sk-SK"/>
        </w:rPr>
        <w:t>rokovaní dňa 25.</w:t>
      </w:r>
      <w:r>
        <w:rPr>
          <w:rFonts w:ascii="Times New Roman" w:hAnsi="Times New Roman" w:cs="Times New Roman"/>
          <w:sz w:val="24"/>
          <w:szCs w:val="24"/>
          <w:lang w:val="sk-SK"/>
        </w:rPr>
        <w:t>10</w:t>
      </w:r>
      <w:r w:rsidR="00F20AAB" w:rsidRPr="00AB0F69">
        <w:rPr>
          <w:rFonts w:ascii="Times New Roman" w:hAnsi="Times New Roman" w:cs="Times New Roman"/>
          <w:sz w:val="24"/>
          <w:szCs w:val="24"/>
          <w:lang w:val="sk-SK"/>
        </w:rPr>
        <w:t>.20</w:t>
      </w:r>
      <w:r>
        <w:rPr>
          <w:rFonts w:ascii="Times New Roman" w:hAnsi="Times New Roman" w:cs="Times New Roman"/>
          <w:sz w:val="24"/>
          <w:szCs w:val="24"/>
          <w:lang w:val="sk-SK"/>
        </w:rPr>
        <w:t>23</w:t>
      </w:r>
      <w:r w:rsidR="00F20AAB" w:rsidRPr="00AB0F69">
        <w:rPr>
          <w:rFonts w:ascii="Times New Roman" w:hAnsi="Times New Roman" w:cs="Times New Roman"/>
          <w:sz w:val="24"/>
          <w:szCs w:val="24"/>
          <w:lang w:val="sk-SK"/>
        </w:rPr>
        <w:t xml:space="preserve"> uznesením číslo </w:t>
      </w:r>
      <w:r>
        <w:rPr>
          <w:rFonts w:ascii="Times New Roman" w:hAnsi="Times New Roman" w:cs="Times New Roman"/>
          <w:sz w:val="24"/>
          <w:szCs w:val="24"/>
          <w:lang w:val="sk-SK"/>
        </w:rPr>
        <w:t>106.</w:t>
      </w:r>
    </w:p>
    <w:p w14:paraId="00000006" w14:textId="77777777" w:rsidR="00DC361F" w:rsidRPr="00AB0F69" w:rsidRDefault="00DC361F">
      <w:pPr>
        <w:rPr>
          <w:rFonts w:ascii="Times New Roman" w:hAnsi="Times New Roman" w:cs="Times New Roman"/>
          <w:sz w:val="24"/>
          <w:szCs w:val="24"/>
          <w:lang w:val="sk-SK"/>
        </w:rPr>
      </w:pPr>
    </w:p>
    <w:p w14:paraId="00000008" w14:textId="77777777" w:rsidR="00DC361F" w:rsidRPr="00AB0F69" w:rsidRDefault="00DC361F">
      <w:pPr>
        <w:rPr>
          <w:rFonts w:ascii="Times New Roman" w:hAnsi="Times New Roman" w:cs="Times New Roman"/>
          <w:sz w:val="24"/>
          <w:szCs w:val="24"/>
          <w:lang w:val="sk-SK"/>
        </w:rPr>
      </w:pPr>
    </w:p>
    <w:p w14:paraId="00000009" w14:textId="77777777" w:rsidR="00DC361F" w:rsidRPr="00AB0F69" w:rsidRDefault="00DC361F">
      <w:pPr>
        <w:rPr>
          <w:rFonts w:ascii="Times New Roman" w:hAnsi="Times New Roman" w:cs="Times New Roman"/>
          <w:sz w:val="24"/>
          <w:szCs w:val="24"/>
          <w:lang w:val="sk-SK"/>
        </w:rPr>
      </w:pPr>
    </w:p>
    <w:p w14:paraId="0000000C" w14:textId="77777777" w:rsidR="00DC361F" w:rsidRPr="00AB0F69" w:rsidRDefault="00DC361F">
      <w:pPr>
        <w:rPr>
          <w:rFonts w:ascii="Times New Roman" w:hAnsi="Times New Roman" w:cs="Times New Roman"/>
          <w:sz w:val="24"/>
          <w:szCs w:val="24"/>
          <w:lang w:val="sk-SK"/>
        </w:rPr>
      </w:pPr>
    </w:p>
    <w:p w14:paraId="0000000D" w14:textId="77777777" w:rsidR="00DC361F" w:rsidRPr="00AB0F69" w:rsidRDefault="00DC361F">
      <w:pPr>
        <w:rPr>
          <w:rFonts w:ascii="Times New Roman" w:hAnsi="Times New Roman" w:cs="Times New Roman"/>
          <w:sz w:val="24"/>
          <w:szCs w:val="24"/>
          <w:lang w:val="sk-SK"/>
        </w:rPr>
      </w:pPr>
    </w:p>
    <w:p w14:paraId="0000000E" w14:textId="77777777" w:rsidR="00DC361F" w:rsidRDefault="00DC361F">
      <w:pPr>
        <w:rPr>
          <w:rFonts w:ascii="Times New Roman" w:hAnsi="Times New Roman" w:cs="Times New Roman"/>
          <w:sz w:val="24"/>
          <w:szCs w:val="24"/>
          <w:lang w:val="sk-SK"/>
        </w:rPr>
      </w:pPr>
    </w:p>
    <w:p w14:paraId="07F55840" w14:textId="77777777" w:rsidR="003D5F8E" w:rsidRDefault="003D5F8E">
      <w:pPr>
        <w:rPr>
          <w:rFonts w:ascii="Times New Roman" w:hAnsi="Times New Roman" w:cs="Times New Roman"/>
          <w:sz w:val="24"/>
          <w:szCs w:val="24"/>
          <w:lang w:val="sk-SK"/>
        </w:rPr>
      </w:pPr>
    </w:p>
    <w:p w14:paraId="4C10FD25" w14:textId="77777777" w:rsidR="003D5F8E" w:rsidRDefault="003D5F8E">
      <w:pPr>
        <w:rPr>
          <w:rFonts w:ascii="Times New Roman" w:hAnsi="Times New Roman" w:cs="Times New Roman"/>
          <w:sz w:val="24"/>
          <w:szCs w:val="24"/>
          <w:lang w:val="sk-SK"/>
        </w:rPr>
      </w:pPr>
    </w:p>
    <w:p w14:paraId="347EFF56" w14:textId="77777777" w:rsidR="003D5F8E" w:rsidRDefault="003D5F8E">
      <w:pPr>
        <w:rPr>
          <w:rFonts w:ascii="Times New Roman" w:hAnsi="Times New Roman" w:cs="Times New Roman"/>
          <w:sz w:val="24"/>
          <w:szCs w:val="24"/>
          <w:lang w:val="sk-SK"/>
        </w:rPr>
      </w:pPr>
    </w:p>
    <w:p w14:paraId="7E4BD000" w14:textId="77777777" w:rsidR="003D5F8E" w:rsidRPr="00AB0F69" w:rsidRDefault="003D5F8E">
      <w:pPr>
        <w:rPr>
          <w:rFonts w:ascii="Times New Roman" w:hAnsi="Times New Roman" w:cs="Times New Roman"/>
          <w:sz w:val="24"/>
          <w:szCs w:val="24"/>
          <w:lang w:val="sk-SK"/>
        </w:rPr>
      </w:pPr>
    </w:p>
    <w:p w14:paraId="00000010" w14:textId="77777777" w:rsidR="00DC361F" w:rsidRPr="00AB0F69" w:rsidRDefault="00DC361F">
      <w:pPr>
        <w:rPr>
          <w:rFonts w:ascii="Times New Roman" w:hAnsi="Times New Roman" w:cs="Times New Roman"/>
          <w:sz w:val="24"/>
          <w:szCs w:val="24"/>
          <w:lang w:val="sk-SK"/>
        </w:rPr>
      </w:pPr>
    </w:p>
    <w:p w14:paraId="00000014" w14:textId="2F97D404" w:rsidR="00DC361F" w:rsidRPr="00AB0F69" w:rsidRDefault="00AB0F69">
      <w:pPr>
        <w:rPr>
          <w:rFonts w:ascii="Times New Roman" w:hAnsi="Times New Roman" w:cs="Times New Roman"/>
          <w:sz w:val="24"/>
          <w:szCs w:val="24"/>
          <w:lang w:val="sk-SK"/>
        </w:rPr>
      </w:pPr>
      <w:r w:rsidRPr="00AB0F69">
        <w:rPr>
          <w:rFonts w:ascii="Times New Roman" w:hAnsi="Times New Roman" w:cs="Times New Roman"/>
          <w:sz w:val="24"/>
          <w:szCs w:val="24"/>
          <w:lang w:val="sk-SK"/>
        </w:rPr>
        <w:t>Spracoval:</w:t>
      </w:r>
    </w:p>
    <w:p w14:paraId="00000017" w14:textId="7AEAD625" w:rsidR="00DC361F" w:rsidRDefault="00AB0F69">
      <w:pPr>
        <w:rPr>
          <w:rFonts w:ascii="Times New Roman" w:hAnsi="Times New Roman" w:cs="Times New Roman"/>
          <w:sz w:val="24"/>
          <w:szCs w:val="24"/>
          <w:lang w:val="sk-SK"/>
        </w:rPr>
      </w:pPr>
      <w:r w:rsidRPr="00AB0F69">
        <w:rPr>
          <w:rFonts w:ascii="Times New Roman" w:hAnsi="Times New Roman" w:cs="Times New Roman"/>
          <w:sz w:val="24"/>
          <w:szCs w:val="24"/>
          <w:lang w:val="sk-SK"/>
        </w:rPr>
        <w:t>JUDr. Oliver Petro</w:t>
      </w:r>
      <w:r w:rsidR="002F4F58">
        <w:rPr>
          <w:rFonts w:ascii="Times New Roman" w:hAnsi="Times New Roman" w:cs="Times New Roman"/>
          <w:sz w:val="24"/>
          <w:szCs w:val="24"/>
          <w:lang w:val="sk-SK"/>
        </w:rPr>
        <w:t>,</w:t>
      </w:r>
    </w:p>
    <w:p w14:paraId="3F4880A7" w14:textId="648FE1A4" w:rsidR="002F4F58" w:rsidRPr="00AB0F69" w:rsidRDefault="002F4F58">
      <w:pPr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právne oddelenie </w:t>
      </w:r>
    </w:p>
    <w:sectPr w:rsidR="002F4F58" w:rsidRPr="00AB0F69"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1F"/>
    <w:rsid w:val="000E45EA"/>
    <w:rsid w:val="002F4F58"/>
    <w:rsid w:val="003B1F75"/>
    <w:rsid w:val="003D5F8E"/>
    <w:rsid w:val="005559CA"/>
    <w:rsid w:val="007E5662"/>
    <w:rsid w:val="00851517"/>
    <w:rsid w:val="00AB0F69"/>
    <w:rsid w:val="00BB13BE"/>
    <w:rsid w:val="00DC361F"/>
    <w:rsid w:val="00F14FDF"/>
    <w:rsid w:val="00F2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4F60"/>
  <w15:docId w15:val="{12D3D9DB-9DCE-4CE8-937F-ADD811CCB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sk-SK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y"/>
    <w:next w:val="Norm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Odsekzoznamu">
    <w:name w:val="List Paragraph"/>
    <w:basedOn w:val="Normlny"/>
    <w:uiPriority w:val="34"/>
    <w:qFormat/>
    <w:rsid w:val="00F20A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7</cp:revision>
  <cp:lastPrinted>2023-12-01T12:59:00Z</cp:lastPrinted>
  <dcterms:created xsi:type="dcterms:W3CDTF">2019-05-09T13:57:00Z</dcterms:created>
  <dcterms:modified xsi:type="dcterms:W3CDTF">2023-12-01T13:00:00Z</dcterms:modified>
</cp:coreProperties>
</file>