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776DE" w14:textId="77777777"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B793A">
        <w:rPr>
          <w:rFonts w:ascii="Times New Roman" w:hAnsi="Times New Roman" w:cs="Times New Roman"/>
          <w:b/>
          <w:sz w:val="28"/>
          <w:szCs w:val="28"/>
        </w:rPr>
        <w:t>Mestská časť Košice – Sídlisko KVP</w:t>
      </w:r>
      <w:r w:rsidR="00E6443B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</w:p>
    <w:p w14:paraId="32181CB5" w14:textId="77777777"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12218C" w14:textId="77777777"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Na zasadnutie Miestn</w:t>
      </w:r>
      <w:r>
        <w:rPr>
          <w:rFonts w:ascii="Times New Roman" w:hAnsi="Times New Roman" w:cs="Times New Roman"/>
          <w:sz w:val="24"/>
          <w:szCs w:val="24"/>
        </w:rPr>
        <w:t xml:space="preserve">eho zastupiteľstva  </w:t>
      </w:r>
    </w:p>
    <w:p w14:paraId="6C9DD0DF" w14:textId="77777777"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Mestskej časti Košice-Sídlisko KVP</w:t>
      </w:r>
    </w:p>
    <w:p w14:paraId="5815CCB1" w14:textId="6A6B099E"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BB793A">
        <w:rPr>
          <w:rFonts w:ascii="Times New Roman" w:hAnsi="Times New Roman" w:cs="Times New Roman"/>
          <w:sz w:val="24"/>
          <w:szCs w:val="24"/>
        </w:rPr>
        <w:t xml:space="preserve">ňa </w:t>
      </w:r>
      <w:r w:rsidR="001D38FF">
        <w:rPr>
          <w:rFonts w:ascii="Times New Roman" w:hAnsi="Times New Roman" w:cs="Times New Roman"/>
          <w:sz w:val="24"/>
          <w:szCs w:val="24"/>
        </w:rPr>
        <w:t>13. decembra 2023</w:t>
      </w:r>
    </w:p>
    <w:p w14:paraId="575A99CF" w14:textId="77777777"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CB8F89" w14:textId="5040571F" w:rsidR="00AF5DDD" w:rsidRPr="0092303F" w:rsidRDefault="001D38FF" w:rsidP="00E6443B">
      <w:pPr>
        <w:spacing w:after="0" w:line="240" w:lineRule="auto"/>
        <w:ind w:left="5664" w:firstLine="708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    </w:t>
      </w:r>
      <w:r w:rsidR="00845337">
        <w:rPr>
          <w:rFonts w:ascii="Times New Roman" w:hAnsi="Times New Roman" w:cs="Times New Roman"/>
          <w:b/>
          <w:sz w:val="56"/>
          <w:szCs w:val="56"/>
        </w:rPr>
        <w:t>10</w:t>
      </w:r>
      <w:r w:rsidR="00AF5DDD" w:rsidRPr="0092303F">
        <w:rPr>
          <w:rFonts w:ascii="Times New Roman" w:hAnsi="Times New Roman" w:cs="Times New Roman"/>
          <w:b/>
          <w:sz w:val="56"/>
          <w:szCs w:val="56"/>
        </w:rPr>
        <w:t>.</w:t>
      </w:r>
      <w:r w:rsidR="00E6443B">
        <w:rPr>
          <w:rFonts w:ascii="Times New Roman" w:hAnsi="Times New Roman" w:cs="Times New Roman"/>
          <w:b/>
          <w:sz w:val="56"/>
          <w:szCs w:val="56"/>
        </w:rPr>
        <w:t xml:space="preserve">  </w:t>
      </w:r>
    </w:p>
    <w:p w14:paraId="214E65D8" w14:textId="77777777" w:rsidR="00AF5DDD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734A37" w14:textId="77777777" w:rsidR="00AF5DDD" w:rsidRDefault="00AF5DDD" w:rsidP="00AF5DD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E7FFEC7" w14:textId="77777777" w:rsidR="00C36D50" w:rsidRDefault="00C36D50" w:rsidP="00AF5DD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31F2D149" w14:textId="5C4858B5"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93A">
        <w:rPr>
          <w:rFonts w:ascii="Times New Roman" w:hAnsi="Times New Roman" w:cs="Times New Roman"/>
          <w:b/>
          <w:sz w:val="26"/>
          <w:szCs w:val="26"/>
        </w:rPr>
        <w:t>Názov materiálu:</w:t>
      </w:r>
    </w:p>
    <w:p w14:paraId="681F8D32" w14:textId="77777777" w:rsidR="001D38FF" w:rsidRDefault="00AF5DDD" w:rsidP="00AF5DDD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90368">
        <w:rPr>
          <w:rFonts w:ascii="Times New Roman" w:hAnsi="Times New Roman" w:cs="Times New Roman"/>
          <w:sz w:val="24"/>
          <w:szCs w:val="24"/>
        </w:rPr>
        <w:t xml:space="preserve">  </w:t>
      </w:r>
      <w:r w:rsidR="001D38FF">
        <w:rPr>
          <w:rFonts w:ascii="Times New Roman" w:hAnsi="Times New Roman" w:cs="Times New Roman"/>
          <w:sz w:val="24"/>
          <w:szCs w:val="24"/>
        </w:rPr>
        <w:t xml:space="preserve"> Návrh na založenie obchodnej spoločnosti s ručením obmedzeným s názvom „Komunitná </w:t>
      </w:r>
    </w:p>
    <w:p w14:paraId="4B53A4ED" w14:textId="76958E36" w:rsidR="00AF5DDD" w:rsidRDefault="001D38FF" w:rsidP="00AF5DDD">
      <w:pPr>
        <w:spacing w:after="0" w:line="240" w:lineRule="auto"/>
        <w:ind w:left="-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C24A2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aviareň KVP</w:t>
      </w:r>
      <w:r w:rsidR="009C24A2">
        <w:rPr>
          <w:rFonts w:ascii="Times New Roman" w:hAnsi="Times New Roman" w:cs="Times New Roman"/>
          <w:sz w:val="24"/>
          <w:szCs w:val="24"/>
        </w:rPr>
        <w:t xml:space="preserve"> s. r. o.“</w:t>
      </w:r>
      <w:r w:rsidR="00AF5D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EAF5E8" w14:textId="77777777" w:rsidR="00AF5DDD" w:rsidRDefault="00AF5DDD" w:rsidP="00AF5D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7741FA" w14:textId="77777777" w:rsidR="00C36D50" w:rsidRDefault="00C36D50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93A49C" w14:textId="77777777" w:rsidR="00C36D50" w:rsidRDefault="00C36D50" w:rsidP="00AF5DD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7ECDBA01" w14:textId="282AD755"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B793A">
        <w:rPr>
          <w:rFonts w:ascii="Times New Roman" w:hAnsi="Times New Roman" w:cs="Times New Roman"/>
          <w:b/>
          <w:sz w:val="26"/>
          <w:szCs w:val="26"/>
        </w:rPr>
        <w:t>Návrh na uznesenie:</w:t>
      </w:r>
    </w:p>
    <w:p w14:paraId="3565BDE3" w14:textId="77777777" w:rsidR="00AF5DDD" w:rsidRDefault="00AF5DDD" w:rsidP="00AF5D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iestne zastupiteľstvo </w:t>
      </w:r>
      <w:r w:rsidRPr="00BB793A">
        <w:rPr>
          <w:rFonts w:ascii="Times New Roman" w:hAnsi="Times New Roman" w:cs="Times New Roman"/>
          <w:sz w:val="24"/>
          <w:szCs w:val="24"/>
        </w:rPr>
        <w:t>Mestskej časti Košice-Sídlisko KVP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327B51" w14:textId="73958D51" w:rsidR="005C28EF" w:rsidRDefault="005C28EF" w:rsidP="005C28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="00AF5DDD">
        <w:rPr>
          <w:rFonts w:ascii="Times New Roman" w:hAnsi="Times New Roman" w:cs="Times New Roman"/>
          <w:b/>
          <w:sz w:val="24"/>
          <w:szCs w:val="24"/>
        </w:rPr>
        <w:t>z</w:t>
      </w:r>
      <w:r w:rsidR="001D38FF">
        <w:rPr>
          <w:rFonts w:ascii="Times New Roman" w:hAnsi="Times New Roman" w:cs="Times New Roman"/>
          <w:b/>
          <w:sz w:val="24"/>
          <w:szCs w:val="24"/>
        </w:rPr>
        <w:t xml:space="preserve">akladá </w:t>
      </w:r>
      <w:r w:rsidR="00AF5DDD" w:rsidRPr="00AF5D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AB1A1B2" w14:textId="77777777" w:rsidR="005C28EF" w:rsidRDefault="005C28EF" w:rsidP="00141F4E">
      <w:pPr>
        <w:spacing w:after="0" w:line="240" w:lineRule="auto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F5DDD">
        <w:rPr>
          <w:rFonts w:ascii="Times New Roman" w:hAnsi="Times New Roman" w:cs="Times New Roman"/>
          <w:sz w:val="24"/>
          <w:szCs w:val="24"/>
        </w:rPr>
        <w:t>podľa § 14 ods. 3 písm. i) zákona  SNR č. 401/1990 Zb. o meste Košice v</w:t>
      </w:r>
      <w:r>
        <w:rPr>
          <w:rFonts w:ascii="Times New Roman" w:hAnsi="Times New Roman" w:cs="Times New Roman"/>
          <w:sz w:val="24"/>
          <w:szCs w:val="24"/>
        </w:rPr>
        <w:t> </w:t>
      </w:r>
      <w:r w:rsidR="00AF5DDD">
        <w:rPr>
          <w:rFonts w:ascii="Times New Roman" w:hAnsi="Times New Roman" w:cs="Times New Roman"/>
          <w:sz w:val="24"/>
          <w:szCs w:val="24"/>
        </w:rPr>
        <w:t>znení</w:t>
      </w:r>
      <w:r>
        <w:rPr>
          <w:rFonts w:ascii="Times New Roman" w:hAnsi="Times New Roman" w:cs="Times New Roman"/>
          <w:sz w:val="24"/>
          <w:szCs w:val="24"/>
        </w:rPr>
        <w:t xml:space="preserve"> neskorších</w:t>
      </w:r>
    </w:p>
    <w:p w14:paraId="0B95309D" w14:textId="77777777" w:rsidR="005C28EF" w:rsidRDefault="005C28EF" w:rsidP="00141F4E">
      <w:pPr>
        <w:spacing w:after="0" w:line="240" w:lineRule="auto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F5DDD">
        <w:rPr>
          <w:rFonts w:ascii="Times New Roman" w:hAnsi="Times New Roman" w:cs="Times New Roman"/>
          <w:sz w:val="24"/>
          <w:szCs w:val="24"/>
        </w:rPr>
        <w:t>predpisov s použitím § 11 ods. 4 písm. l) zákona SNR č. 369/1990 Zb. o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5DDD">
        <w:rPr>
          <w:rFonts w:ascii="Times New Roman" w:hAnsi="Times New Roman" w:cs="Times New Roman"/>
          <w:sz w:val="24"/>
          <w:szCs w:val="24"/>
        </w:rPr>
        <w:t>obecnom zriadení</w:t>
      </w:r>
    </w:p>
    <w:p w14:paraId="3E161482" w14:textId="77777777" w:rsidR="00710B0E" w:rsidRDefault="005C28EF" w:rsidP="001D38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F5DDD">
        <w:rPr>
          <w:rFonts w:ascii="Times New Roman" w:hAnsi="Times New Roman" w:cs="Times New Roman"/>
          <w:sz w:val="24"/>
          <w:szCs w:val="24"/>
        </w:rPr>
        <w:t xml:space="preserve"> v znení neskorších predpisov </w:t>
      </w:r>
      <w:r w:rsidR="00710B0E">
        <w:rPr>
          <w:rFonts w:ascii="Times New Roman" w:hAnsi="Times New Roman" w:cs="Times New Roman"/>
          <w:sz w:val="24"/>
          <w:szCs w:val="24"/>
        </w:rPr>
        <w:t xml:space="preserve">spoločnosť s ručením obmedzeným s obchodným menom </w:t>
      </w:r>
    </w:p>
    <w:p w14:paraId="27CF9558" w14:textId="521D6321" w:rsidR="001D38FF" w:rsidRPr="00C36D50" w:rsidRDefault="00710B0E" w:rsidP="006D7A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D38FF">
        <w:rPr>
          <w:rFonts w:ascii="Times New Roman" w:hAnsi="Times New Roman" w:cs="Times New Roman"/>
          <w:sz w:val="24"/>
          <w:szCs w:val="24"/>
        </w:rPr>
        <w:t>Komunitná kaviareň</w:t>
      </w:r>
      <w:r>
        <w:rPr>
          <w:rFonts w:ascii="Times New Roman" w:hAnsi="Times New Roman" w:cs="Times New Roman"/>
          <w:sz w:val="24"/>
          <w:szCs w:val="24"/>
        </w:rPr>
        <w:t xml:space="preserve"> KVP</w:t>
      </w:r>
      <w:r w:rsidR="009C24A2">
        <w:rPr>
          <w:rFonts w:ascii="Times New Roman" w:hAnsi="Times New Roman" w:cs="Times New Roman"/>
          <w:sz w:val="24"/>
          <w:szCs w:val="24"/>
        </w:rPr>
        <w:t xml:space="preserve"> s. r. o.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="001D38FF">
        <w:rPr>
          <w:rFonts w:ascii="Times New Roman" w:hAnsi="Times New Roman" w:cs="Times New Roman"/>
          <w:sz w:val="24"/>
          <w:szCs w:val="24"/>
        </w:rPr>
        <w:t xml:space="preserve">so </w:t>
      </w:r>
      <w:r w:rsidR="005C28EF">
        <w:rPr>
          <w:rFonts w:ascii="Times New Roman" w:hAnsi="Times New Roman" w:cs="Times New Roman"/>
          <w:sz w:val="24"/>
          <w:szCs w:val="24"/>
        </w:rPr>
        <w:t>sídlom</w:t>
      </w:r>
      <w:r w:rsidR="00AF5DDD">
        <w:rPr>
          <w:rFonts w:ascii="Times New Roman" w:hAnsi="Times New Roman" w:cs="Times New Roman"/>
          <w:sz w:val="24"/>
          <w:szCs w:val="24"/>
        </w:rPr>
        <w:t xml:space="preserve"> na Triede KVP 1, 040 23 Košice</w:t>
      </w:r>
      <w:r w:rsidR="001D38F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9E11914" w14:textId="6DB53437" w:rsidR="006D7AF4" w:rsidRDefault="005C28EF" w:rsidP="006D7A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AF4">
        <w:rPr>
          <w:rFonts w:ascii="Times New Roman" w:hAnsi="Times New Roman" w:cs="Times New Roman"/>
          <w:b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7AF4">
        <w:rPr>
          <w:rFonts w:ascii="Times New Roman" w:hAnsi="Times New Roman" w:cs="Times New Roman"/>
          <w:b/>
          <w:sz w:val="24"/>
          <w:szCs w:val="24"/>
        </w:rPr>
        <w:t>s</w:t>
      </w:r>
      <w:r w:rsidR="001D38FF">
        <w:rPr>
          <w:rFonts w:ascii="Times New Roman" w:hAnsi="Times New Roman" w:cs="Times New Roman"/>
          <w:b/>
          <w:sz w:val="24"/>
          <w:szCs w:val="24"/>
        </w:rPr>
        <w:t xml:space="preserve">chvaľuje </w:t>
      </w:r>
    </w:p>
    <w:p w14:paraId="723C5AAC" w14:textId="720A387D" w:rsidR="009C24A2" w:rsidRPr="00C36D50" w:rsidRDefault="001D38FF" w:rsidP="006D7A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119B6">
        <w:rPr>
          <w:rFonts w:ascii="Times New Roman" w:hAnsi="Times New Roman" w:cs="Times New Roman"/>
          <w:sz w:val="24"/>
          <w:szCs w:val="24"/>
        </w:rPr>
        <w:t xml:space="preserve"> z</w:t>
      </w:r>
      <w:r>
        <w:rPr>
          <w:rFonts w:ascii="Times New Roman" w:hAnsi="Times New Roman" w:cs="Times New Roman"/>
          <w:sz w:val="24"/>
          <w:szCs w:val="24"/>
        </w:rPr>
        <w:t>akladateľsk</w:t>
      </w:r>
      <w:r w:rsidR="002119B6">
        <w:rPr>
          <w:rFonts w:ascii="Times New Roman" w:hAnsi="Times New Roman" w:cs="Times New Roman"/>
          <w:sz w:val="24"/>
          <w:szCs w:val="24"/>
        </w:rPr>
        <w:t xml:space="preserve">ú listinu </w:t>
      </w:r>
      <w:r w:rsidR="004E34E0">
        <w:rPr>
          <w:rFonts w:ascii="Times New Roman" w:hAnsi="Times New Roman" w:cs="Times New Roman"/>
          <w:sz w:val="24"/>
          <w:szCs w:val="24"/>
        </w:rPr>
        <w:t xml:space="preserve">spoločnosti </w:t>
      </w:r>
      <w:r w:rsidR="009C24A2">
        <w:rPr>
          <w:rFonts w:ascii="Times New Roman" w:hAnsi="Times New Roman" w:cs="Times New Roman"/>
          <w:sz w:val="24"/>
          <w:szCs w:val="24"/>
        </w:rPr>
        <w:t>podľa predloženého návrhu</w:t>
      </w:r>
      <w:r w:rsidR="00C72E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F56A88" w14:textId="195BCFB7" w:rsidR="004E34E0" w:rsidRDefault="009C24A2" w:rsidP="006D7A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c) schvaľuje </w:t>
      </w:r>
    </w:p>
    <w:p w14:paraId="098C1B40" w14:textId="664C747B" w:rsidR="009C24A2" w:rsidRPr="009C24A2" w:rsidRDefault="009C24A2" w:rsidP="006D7A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24A2">
        <w:rPr>
          <w:rFonts w:ascii="Times New Roman" w:hAnsi="Times New Roman" w:cs="Times New Roman"/>
          <w:sz w:val="24"/>
          <w:szCs w:val="24"/>
        </w:rPr>
        <w:t xml:space="preserve">    </w:t>
      </w:r>
      <w:r w:rsidR="002119B6">
        <w:rPr>
          <w:rFonts w:ascii="Times New Roman" w:hAnsi="Times New Roman" w:cs="Times New Roman"/>
          <w:sz w:val="24"/>
          <w:szCs w:val="24"/>
        </w:rPr>
        <w:t xml:space="preserve">za prvých konateľov spoločnosti v zmysle Zakladateľskej listiny, článku XII, bodu 2: </w:t>
      </w:r>
      <w:r w:rsidRPr="009C24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192D60" w14:textId="4CA1AEE8" w:rsidR="004E34E0" w:rsidRPr="004E34E0" w:rsidRDefault="009C24A2" w:rsidP="006D7A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4E34E0" w:rsidRPr="004E34E0">
        <w:rPr>
          <w:rFonts w:ascii="Times New Roman" w:hAnsi="Times New Roman" w:cs="Times New Roman"/>
          <w:b/>
          <w:bCs/>
          <w:sz w:val="24"/>
          <w:szCs w:val="24"/>
        </w:rPr>
        <w:t xml:space="preserve">) schvaľuje </w:t>
      </w:r>
      <w:r w:rsidR="00605C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E7E2278" w14:textId="25206196" w:rsidR="009C24A2" w:rsidRDefault="004E34E0" w:rsidP="00605C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38FF">
        <w:rPr>
          <w:rFonts w:ascii="Times New Roman" w:hAnsi="Times New Roman" w:cs="Times New Roman"/>
          <w:sz w:val="24"/>
          <w:szCs w:val="24"/>
        </w:rPr>
        <w:t xml:space="preserve"> </w:t>
      </w:r>
      <w:r w:rsidR="00605C62">
        <w:rPr>
          <w:rFonts w:ascii="Times New Roman" w:hAnsi="Times New Roman" w:cs="Times New Roman"/>
          <w:sz w:val="24"/>
          <w:szCs w:val="24"/>
        </w:rPr>
        <w:t xml:space="preserve">  </w:t>
      </w:r>
      <w:r w:rsidR="00605C62" w:rsidRPr="00605C62">
        <w:rPr>
          <w:rFonts w:ascii="Times New Roman" w:hAnsi="Times New Roman" w:cs="Times New Roman"/>
          <w:sz w:val="24"/>
          <w:szCs w:val="24"/>
        </w:rPr>
        <w:t xml:space="preserve">za </w:t>
      </w:r>
      <w:r w:rsidR="009C24A2">
        <w:rPr>
          <w:rFonts w:ascii="Times New Roman" w:hAnsi="Times New Roman" w:cs="Times New Roman"/>
          <w:sz w:val="24"/>
          <w:szCs w:val="24"/>
        </w:rPr>
        <w:t xml:space="preserve">prvých </w:t>
      </w:r>
      <w:r w:rsidR="00605C62" w:rsidRPr="00605C62">
        <w:rPr>
          <w:rFonts w:ascii="Times New Roman" w:hAnsi="Times New Roman" w:cs="Times New Roman"/>
          <w:sz w:val="24"/>
          <w:szCs w:val="24"/>
        </w:rPr>
        <w:t>členov Dozornej rady</w:t>
      </w:r>
      <w:r w:rsidR="00605C62">
        <w:rPr>
          <w:rFonts w:ascii="Times New Roman" w:hAnsi="Times New Roman" w:cs="Times New Roman"/>
          <w:sz w:val="24"/>
          <w:szCs w:val="24"/>
        </w:rPr>
        <w:t xml:space="preserve"> </w:t>
      </w:r>
      <w:r w:rsidR="009C24A2">
        <w:rPr>
          <w:rFonts w:ascii="Times New Roman" w:hAnsi="Times New Roman" w:cs="Times New Roman"/>
          <w:sz w:val="24"/>
          <w:szCs w:val="24"/>
        </w:rPr>
        <w:t xml:space="preserve">spoločnosti </w:t>
      </w:r>
      <w:r w:rsidR="00605C62" w:rsidRPr="00605C62">
        <w:rPr>
          <w:rFonts w:ascii="Times New Roman" w:hAnsi="Times New Roman" w:cs="Times New Roman"/>
          <w:sz w:val="24"/>
          <w:szCs w:val="24"/>
        </w:rPr>
        <w:t>v zmysle Zakladateľskej</w:t>
      </w:r>
      <w:r w:rsidR="009C24A2">
        <w:rPr>
          <w:rFonts w:ascii="Times New Roman" w:hAnsi="Times New Roman" w:cs="Times New Roman"/>
          <w:sz w:val="24"/>
          <w:szCs w:val="24"/>
        </w:rPr>
        <w:t xml:space="preserve"> l</w:t>
      </w:r>
      <w:r w:rsidR="00605C62" w:rsidRPr="00605C62">
        <w:rPr>
          <w:rFonts w:ascii="Times New Roman" w:hAnsi="Times New Roman" w:cs="Times New Roman"/>
          <w:sz w:val="24"/>
          <w:szCs w:val="24"/>
        </w:rPr>
        <w:t>istiny, článku</w:t>
      </w:r>
      <w:r w:rsidR="00605C62">
        <w:rPr>
          <w:rFonts w:ascii="Times New Roman" w:hAnsi="Times New Roman" w:cs="Times New Roman"/>
          <w:sz w:val="24"/>
          <w:szCs w:val="24"/>
        </w:rPr>
        <w:t xml:space="preserve"> </w:t>
      </w:r>
      <w:r w:rsidR="002119B6">
        <w:rPr>
          <w:rFonts w:ascii="Times New Roman" w:hAnsi="Times New Roman" w:cs="Times New Roman"/>
          <w:sz w:val="24"/>
          <w:szCs w:val="24"/>
        </w:rPr>
        <w:t xml:space="preserve">XIII, </w:t>
      </w:r>
      <w:r w:rsidR="00605C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696442" w14:textId="1FCE9FF6" w:rsidR="00605C62" w:rsidRPr="00605C62" w:rsidRDefault="009C24A2" w:rsidP="009C24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05C62">
        <w:rPr>
          <w:rFonts w:ascii="Times New Roman" w:hAnsi="Times New Roman" w:cs="Times New Roman"/>
          <w:sz w:val="24"/>
          <w:szCs w:val="24"/>
        </w:rPr>
        <w:t>bodu</w:t>
      </w:r>
      <w:r w:rsidR="002119B6">
        <w:rPr>
          <w:rFonts w:ascii="Times New Roman" w:hAnsi="Times New Roman" w:cs="Times New Roman"/>
          <w:sz w:val="24"/>
          <w:szCs w:val="24"/>
        </w:rPr>
        <w:t xml:space="preserve"> 2, </w:t>
      </w:r>
      <w:r w:rsidR="00605C62">
        <w:rPr>
          <w:rFonts w:ascii="Times New Roman" w:hAnsi="Times New Roman" w:cs="Times New Roman"/>
          <w:sz w:val="24"/>
          <w:szCs w:val="24"/>
        </w:rPr>
        <w:t>týchto poslancov</w:t>
      </w:r>
      <w:r>
        <w:rPr>
          <w:rFonts w:ascii="Times New Roman" w:hAnsi="Times New Roman" w:cs="Times New Roman"/>
          <w:sz w:val="24"/>
          <w:szCs w:val="24"/>
        </w:rPr>
        <w:t>:</w:t>
      </w:r>
      <w:r w:rsidR="00605C62">
        <w:rPr>
          <w:rFonts w:ascii="Times New Roman" w:hAnsi="Times New Roman" w:cs="Times New Roman"/>
          <w:sz w:val="24"/>
          <w:szCs w:val="24"/>
        </w:rPr>
        <w:t xml:space="preserve"> </w:t>
      </w:r>
      <w:r w:rsidR="00605C62" w:rsidRPr="00605C6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5382479" w14:textId="77777777" w:rsidR="00605C62" w:rsidRPr="00605C62" w:rsidRDefault="00605C62" w:rsidP="00605C62">
      <w:pPr>
        <w:pStyle w:val="NormlnIMP"/>
        <w:tabs>
          <w:tab w:val="left" w:pos="5385"/>
        </w:tabs>
        <w:ind w:left="332"/>
        <w:jc w:val="both"/>
        <w:rPr>
          <w:sz w:val="24"/>
          <w:szCs w:val="24"/>
        </w:rPr>
      </w:pPr>
    </w:p>
    <w:p w14:paraId="18030446" w14:textId="55C7B473" w:rsidR="00AF5DDD" w:rsidRPr="00C90368" w:rsidRDefault="006D7AF4" w:rsidP="00605C62">
      <w:pPr>
        <w:spacing w:after="0" w:line="240" w:lineRule="auto"/>
        <w:jc w:val="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42E402E" w14:textId="77777777" w:rsidR="008C24D4" w:rsidRDefault="008C24D4" w:rsidP="00AF5D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C7C08E" w14:textId="1C7C35F2" w:rsidR="00AF5DDD" w:rsidRPr="005A0049" w:rsidRDefault="00AF5DDD" w:rsidP="00AF5DD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049">
        <w:rPr>
          <w:rFonts w:ascii="Times New Roman" w:hAnsi="Times New Roman" w:cs="Times New Roman"/>
          <w:b/>
          <w:sz w:val="24"/>
          <w:szCs w:val="24"/>
        </w:rPr>
        <w:t xml:space="preserve">Stanoviská  komisií: </w:t>
      </w:r>
    </w:p>
    <w:p w14:paraId="7832DA3B" w14:textId="77777777" w:rsidR="00AF5DDD" w:rsidRPr="005A0049" w:rsidRDefault="00AF5DDD" w:rsidP="00AF5DDD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5A0049">
        <w:rPr>
          <w:rFonts w:ascii="Times New Roman" w:hAnsi="Times New Roman" w:cs="Times New Roman"/>
          <w:sz w:val="24"/>
          <w:szCs w:val="24"/>
        </w:rPr>
        <w:t>Stanoviská komisií budú prednesené ústne na zasadnutí MieZ.</w:t>
      </w:r>
    </w:p>
    <w:p w14:paraId="51EAF0AF" w14:textId="77777777" w:rsidR="00AF5DDD" w:rsidRPr="005A0049" w:rsidRDefault="00AF5DDD" w:rsidP="00AF5DD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B877702" w14:textId="77777777" w:rsidR="00AF5DDD" w:rsidRDefault="00AF5DDD" w:rsidP="00AF5DD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6ED440B" w14:textId="106F655C" w:rsidR="00AF5DDD" w:rsidRPr="008C24D4" w:rsidRDefault="00AF5DDD" w:rsidP="00AF5DDD">
      <w:pPr>
        <w:spacing w:after="0" w:line="240" w:lineRule="auto"/>
        <w:rPr>
          <w:rFonts w:ascii="Times New Roman" w:hAnsi="Times New Roman" w:cs="Times New Roman"/>
          <w:b/>
        </w:rPr>
      </w:pPr>
      <w:r w:rsidRPr="008C24D4">
        <w:rPr>
          <w:rFonts w:ascii="Times New Roman" w:hAnsi="Times New Roman" w:cs="Times New Roman"/>
          <w:b/>
        </w:rPr>
        <w:t>Spracoval</w:t>
      </w:r>
      <w:r w:rsidR="009C24A2" w:rsidRPr="008C24D4">
        <w:rPr>
          <w:rFonts w:ascii="Times New Roman" w:hAnsi="Times New Roman" w:cs="Times New Roman"/>
          <w:b/>
        </w:rPr>
        <w:t>i</w:t>
      </w:r>
      <w:r w:rsidRPr="008C24D4">
        <w:rPr>
          <w:rFonts w:ascii="Times New Roman" w:hAnsi="Times New Roman" w:cs="Times New Roman"/>
          <w:b/>
        </w:rPr>
        <w:t>:</w:t>
      </w:r>
    </w:p>
    <w:p w14:paraId="00FE234D" w14:textId="2F515011" w:rsidR="00605C62" w:rsidRPr="008C24D4" w:rsidRDefault="00605C62" w:rsidP="00AF5DDD">
      <w:pPr>
        <w:spacing w:after="0" w:line="240" w:lineRule="auto"/>
        <w:rPr>
          <w:rFonts w:ascii="Times New Roman" w:hAnsi="Times New Roman" w:cs="Times New Roman"/>
        </w:rPr>
      </w:pPr>
      <w:r w:rsidRPr="008C24D4">
        <w:rPr>
          <w:rFonts w:ascii="Times New Roman" w:hAnsi="Times New Roman" w:cs="Times New Roman"/>
        </w:rPr>
        <w:t xml:space="preserve">JUDr. Oliver Petro, právne odd. </w:t>
      </w:r>
    </w:p>
    <w:p w14:paraId="47583C4D" w14:textId="0DBA8974" w:rsidR="00AF5DDD" w:rsidRPr="008C24D4" w:rsidRDefault="00605C62" w:rsidP="00AF5DDD">
      <w:pPr>
        <w:spacing w:after="0" w:line="240" w:lineRule="auto"/>
        <w:rPr>
          <w:rFonts w:ascii="Times New Roman" w:hAnsi="Times New Roman" w:cs="Times New Roman"/>
        </w:rPr>
      </w:pPr>
      <w:r w:rsidRPr="008C24D4">
        <w:rPr>
          <w:rFonts w:ascii="Times New Roman" w:hAnsi="Times New Roman" w:cs="Times New Roman"/>
        </w:rPr>
        <w:t xml:space="preserve">Mgr. Kamila Bačová, PhD. </w:t>
      </w:r>
    </w:p>
    <w:p w14:paraId="1F0E3BCD" w14:textId="4837E182" w:rsidR="00AF5DDD" w:rsidRPr="00E34B43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24D4">
        <w:rPr>
          <w:rFonts w:ascii="Times New Roman" w:hAnsi="Times New Roman" w:cs="Times New Roman"/>
        </w:rPr>
        <w:t>prednost</w:t>
      </w:r>
      <w:r w:rsidR="00605C62" w:rsidRPr="008C24D4">
        <w:rPr>
          <w:rFonts w:ascii="Times New Roman" w:hAnsi="Times New Roman" w:cs="Times New Roman"/>
        </w:rPr>
        <w:t>k</w:t>
      </w:r>
      <w:r w:rsidRPr="008C24D4">
        <w:rPr>
          <w:rFonts w:ascii="Times New Roman" w:hAnsi="Times New Roman" w:cs="Times New Roman"/>
        </w:rPr>
        <w:t>a miestneho úradu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018FB8C" w14:textId="77777777" w:rsidR="00AF5DDD" w:rsidRPr="00E34B43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76D5B1" w14:textId="77777777" w:rsidR="00AF5DDD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ACB030" w14:textId="77777777"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EFF210" w14:textId="77777777" w:rsidR="00AF5DDD" w:rsidRPr="00BB793A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b/>
          <w:sz w:val="24"/>
          <w:szCs w:val="24"/>
        </w:rPr>
        <w:t>Predkladá:</w:t>
      </w:r>
      <w:r w:rsidRPr="00BB79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BB793A">
        <w:rPr>
          <w:rFonts w:ascii="Times New Roman" w:hAnsi="Times New Roman" w:cs="Times New Roman"/>
          <w:b/>
          <w:sz w:val="24"/>
          <w:szCs w:val="24"/>
        </w:rPr>
        <w:t>Podpis predkladateľa</w:t>
      </w:r>
    </w:p>
    <w:p w14:paraId="59BD08AF" w14:textId="77777777" w:rsidR="00653968" w:rsidRDefault="00AF5DDD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93A">
        <w:rPr>
          <w:rFonts w:ascii="Times New Roman" w:hAnsi="Times New Roman" w:cs="Times New Roman"/>
          <w:sz w:val="24"/>
          <w:szCs w:val="24"/>
        </w:rPr>
        <w:t xml:space="preserve">Mgr. Ladislav Lörinc, </w:t>
      </w:r>
      <w:r w:rsidR="00653968">
        <w:rPr>
          <w:rFonts w:ascii="Times New Roman" w:hAnsi="Times New Roman" w:cs="Times New Roman"/>
          <w:sz w:val="24"/>
          <w:szCs w:val="24"/>
        </w:rPr>
        <w:t xml:space="preserve">v. r. </w:t>
      </w:r>
    </w:p>
    <w:p w14:paraId="40E86212" w14:textId="4265E2DD" w:rsidR="00AF5DDD" w:rsidRPr="00BB793A" w:rsidRDefault="002A2C25" w:rsidP="00AF5D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AF5DDD" w:rsidRPr="00BB793A">
        <w:rPr>
          <w:rFonts w:ascii="Times New Roman" w:hAnsi="Times New Roman" w:cs="Times New Roman"/>
          <w:sz w:val="24"/>
          <w:szCs w:val="24"/>
        </w:rPr>
        <w:t>tarosta</w:t>
      </w:r>
    </w:p>
    <w:sectPr w:rsidR="00AF5DDD" w:rsidRPr="00BB793A" w:rsidSect="00D379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1203"/>
    <w:multiLevelType w:val="hybridMultilevel"/>
    <w:tmpl w:val="5602F9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1812FB"/>
    <w:multiLevelType w:val="hybridMultilevel"/>
    <w:tmpl w:val="8AA43150"/>
    <w:lvl w:ilvl="0" w:tplc="3A5437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F80B68"/>
    <w:multiLevelType w:val="hybridMultilevel"/>
    <w:tmpl w:val="889AE610"/>
    <w:lvl w:ilvl="0" w:tplc="73F284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299341">
    <w:abstractNumId w:val="1"/>
  </w:num>
  <w:num w:numId="2" w16cid:durableId="348146652">
    <w:abstractNumId w:val="0"/>
  </w:num>
  <w:num w:numId="3" w16cid:durableId="8355399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3A"/>
    <w:rsid w:val="000259A7"/>
    <w:rsid w:val="000906F5"/>
    <w:rsid w:val="000E2674"/>
    <w:rsid w:val="00141F4E"/>
    <w:rsid w:val="001D38FF"/>
    <w:rsid w:val="002119B6"/>
    <w:rsid w:val="00243837"/>
    <w:rsid w:val="002A2C25"/>
    <w:rsid w:val="003600F8"/>
    <w:rsid w:val="00360E9C"/>
    <w:rsid w:val="003809F3"/>
    <w:rsid w:val="003C4986"/>
    <w:rsid w:val="00436B19"/>
    <w:rsid w:val="00456848"/>
    <w:rsid w:val="004944E2"/>
    <w:rsid w:val="004E34E0"/>
    <w:rsid w:val="00527391"/>
    <w:rsid w:val="005464B4"/>
    <w:rsid w:val="005A0049"/>
    <w:rsid w:val="005C28EF"/>
    <w:rsid w:val="00605C62"/>
    <w:rsid w:val="006345F2"/>
    <w:rsid w:val="00653968"/>
    <w:rsid w:val="00666C6A"/>
    <w:rsid w:val="00666EF2"/>
    <w:rsid w:val="0069711D"/>
    <w:rsid w:val="006C1BCF"/>
    <w:rsid w:val="006D7AF4"/>
    <w:rsid w:val="00710B0E"/>
    <w:rsid w:val="00721097"/>
    <w:rsid w:val="00773C43"/>
    <w:rsid w:val="00845337"/>
    <w:rsid w:val="008C24D4"/>
    <w:rsid w:val="00911B72"/>
    <w:rsid w:val="00913E23"/>
    <w:rsid w:val="0092303F"/>
    <w:rsid w:val="00950989"/>
    <w:rsid w:val="009C24A2"/>
    <w:rsid w:val="00AF5DDD"/>
    <w:rsid w:val="00BB793A"/>
    <w:rsid w:val="00C36D50"/>
    <w:rsid w:val="00C6196C"/>
    <w:rsid w:val="00C72ED6"/>
    <w:rsid w:val="00C90368"/>
    <w:rsid w:val="00D37992"/>
    <w:rsid w:val="00D434BA"/>
    <w:rsid w:val="00DB1E32"/>
    <w:rsid w:val="00DB5712"/>
    <w:rsid w:val="00E10AE1"/>
    <w:rsid w:val="00E203C8"/>
    <w:rsid w:val="00E34B43"/>
    <w:rsid w:val="00E6443B"/>
    <w:rsid w:val="00EF2A70"/>
    <w:rsid w:val="00F4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F943F"/>
  <w15:docId w15:val="{B49B0CC2-AE40-49B1-87FD-6FF762AE7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3799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793A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605C62"/>
    <w:rPr>
      <w:rFonts w:ascii="Times New Roman" w:hAnsi="Times New Roman" w:cs="Times New Roman"/>
    </w:rPr>
  </w:style>
  <w:style w:type="paragraph" w:customStyle="1" w:styleId="NormlnIMP">
    <w:name w:val="Normální_IMP"/>
    <w:basedOn w:val="Normlny"/>
    <w:link w:val="NormlnIMPChar"/>
    <w:rsid w:val="00605C62"/>
    <w:pPr>
      <w:suppressAutoHyphens/>
      <w:overflowPunct w:val="0"/>
      <w:autoSpaceDE w:val="0"/>
      <w:autoSpaceDN w:val="0"/>
      <w:adjustRightInd w:val="0"/>
      <w:spacing w:after="0" w:line="228" w:lineRule="auto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9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vhaberova</dc:creator>
  <cp:lastModifiedBy> </cp:lastModifiedBy>
  <cp:revision>30</cp:revision>
  <cp:lastPrinted>2023-11-28T08:00:00Z</cp:lastPrinted>
  <dcterms:created xsi:type="dcterms:W3CDTF">2023-11-28T07:18:00Z</dcterms:created>
  <dcterms:modified xsi:type="dcterms:W3CDTF">2023-12-01T13:12:00Z</dcterms:modified>
</cp:coreProperties>
</file>